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1A38D" w14:textId="7600ED75" w:rsidR="00076D33" w:rsidRPr="009721FD" w:rsidRDefault="00AF2174" w:rsidP="009721FD">
      <w:pPr>
        <w:pStyle w:val="DMCmainheading"/>
      </w:pPr>
      <w:r w:rsidRPr="009721FD">
        <w:t>0</w:t>
      </w:r>
      <w:r w:rsidR="006571B2">
        <w:t>7 Menopause Policy</w:t>
      </w:r>
    </w:p>
    <w:p w14:paraId="0F8C43F9" w14:textId="77777777" w:rsidR="00076D33" w:rsidRPr="00AF2174" w:rsidRDefault="00076D33">
      <w:pPr>
        <w:jc w:val="both"/>
        <w:rPr>
          <w:rFonts w:asciiTheme="minorHAnsi" w:hAnsiTheme="minorHAnsi"/>
          <w:sz w:val="16"/>
        </w:rPr>
      </w:pPr>
    </w:p>
    <w:p w14:paraId="131862BA" w14:textId="76CD83F4" w:rsidR="00076D33" w:rsidRPr="009721FD" w:rsidRDefault="006571B2" w:rsidP="009721FD">
      <w:pPr>
        <w:pStyle w:val="DMCHeading"/>
      </w:pPr>
      <w:r>
        <w:t>Introduction</w:t>
      </w:r>
    </w:p>
    <w:p w14:paraId="1F026A28" w14:textId="679DA6AC" w:rsidR="00076D33" w:rsidRDefault="006571B2" w:rsidP="00EB54FC">
      <w:pPr>
        <w:pStyle w:val="DMCnumpara"/>
        <w:ind w:left="851" w:hanging="491"/>
      </w:pPr>
      <w:r w:rsidRPr="006571B2">
        <w:t>The menopause is something that we are all affected by, either directly or indirectly. We want you to understand what the menopause is and how it might affect people. We want to remove any stigma associated with the menopause. This is the best way of making sure that everyone impacted by it feels supported and understood.</w:t>
      </w:r>
    </w:p>
    <w:p w14:paraId="51BA1853" w14:textId="0E9657B7" w:rsidR="006571B2" w:rsidRDefault="006571B2" w:rsidP="00EB54FC">
      <w:pPr>
        <w:pStyle w:val="DMCnumpara"/>
        <w:ind w:left="851" w:hanging="491"/>
      </w:pPr>
      <w:r w:rsidRPr="006571B2">
        <w:t>This Policy:</w:t>
      </w:r>
    </w:p>
    <w:p w14:paraId="33442798" w14:textId="4233B080" w:rsidR="006571B2" w:rsidRPr="006571B2" w:rsidRDefault="006571B2" w:rsidP="006571B2">
      <w:pPr>
        <w:pStyle w:val="DMCbullet"/>
      </w:pPr>
      <w:r w:rsidRPr="006571B2">
        <w:t xml:space="preserve">Sets out what the menopause </w:t>
      </w:r>
      <w:proofErr w:type="gramStart"/>
      <w:r w:rsidRPr="006571B2">
        <w:t>is</w:t>
      </w:r>
      <w:proofErr w:type="gramEnd"/>
    </w:p>
    <w:p w14:paraId="66F87DE0" w14:textId="2AC82F66" w:rsidR="006571B2" w:rsidRPr="006571B2" w:rsidRDefault="006571B2" w:rsidP="006571B2">
      <w:pPr>
        <w:pStyle w:val="DMCbullet"/>
      </w:pPr>
      <w:r w:rsidRPr="006571B2">
        <w:t>Explains how it might affect people, both directly and indirectly</w:t>
      </w:r>
    </w:p>
    <w:p w14:paraId="7202D373" w14:textId="12FA7363" w:rsidR="006571B2" w:rsidRPr="006571B2" w:rsidRDefault="006571B2" w:rsidP="006571B2">
      <w:pPr>
        <w:pStyle w:val="DMCbullet"/>
      </w:pPr>
      <w:r w:rsidRPr="006571B2">
        <w:t xml:space="preserve">Provides a clear explanation of the support networks in place across our business to help those who may need support on this </w:t>
      </w:r>
      <w:proofErr w:type="gramStart"/>
      <w:r w:rsidRPr="006571B2">
        <w:t>issue</w:t>
      </w:r>
      <w:proofErr w:type="gramEnd"/>
    </w:p>
    <w:p w14:paraId="505735AF" w14:textId="244D98BE" w:rsidR="009721FD" w:rsidRDefault="006571B2" w:rsidP="006571B2">
      <w:pPr>
        <w:pStyle w:val="DMCbullet"/>
      </w:pPr>
      <w:r w:rsidRPr="006571B2">
        <w:t xml:space="preserve">Sets out expected conduct and behaviour towards colleagues who are affected, directly or indirectly, by the </w:t>
      </w:r>
      <w:proofErr w:type="gramStart"/>
      <w:r w:rsidRPr="006571B2">
        <w:t>menopause</w:t>
      </w:r>
      <w:proofErr w:type="gramEnd"/>
    </w:p>
    <w:p w14:paraId="1D22B81B" w14:textId="74C6E535" w:rsidR="006571B2" w:rsidRDefault="006571B2" w:rsidP="006571B2">
      <w:pPr>
        <w:pStyle w:val="DMCnumpara"/>
      </w:pPr>
      <w:r w:rsidRPr="006571B2">
        <w:t>Please note that this Policy does not form part of your contract with us. We reserve the right to amend or remove this Policy.</w:t>
      </w:r>
    </w:p>
    <w:p w14:paraId="76888924" w14:textId="329E7E76" w:rsidR="006571B2" w:rsidRDefault="006571B2" w:rsidP="006571B2">
      <w:pPr>
        <w:pStyle w:val="DMCnumpara"/>
      </w:pPr>
      <w:r w:rsidRPr="006571B2">
        <w:t xml:space="preserve">This Policy applies to all employees, contractors, agency workers, casual workers, </w:t>
      </w:r>
      <w:proofErr w:type="gramStart"/>
      <w:r w:rsidRPr="006571B2">
        <w:t>interns</w:t>
      </w:r>
      <w:proofErr w:type="gramEnd"/>
      <w:r w:rsidRPr="006571B2">
        <w:t xml:space="preserve"> and volunteers working for us.</w:t>
      </w:r>
    </w:p>
    <w:p w14:paraId="40CC6897" w14:textId="1FFDD139" w:rsidR="006571B2" w:rsidRDefault="006571B2" w:rsidP="006571B2">
      <w:pPr>
        <w:pStyle w:val="DMCHeading"/>
      </w:pPr>
      <w:r w:rsidRPr="006571B2">
        <w:t>What is the menopause?</w:t>
      </w:r>
    </w:p>
    <w:p w14:paraId="37AD102E" w14:textId="0140C0C7" w:rsidR="006571B2" w:rsidRDefault="009F3D4D" w:rsidP="006571B2">
      <w:pPr>
        <w:pStyle w:val="DMCnumpara"/>
      </w:pPr>
      <w:r w:rsidRPr="009F3D4D">
        <w:t>Menopause occurs when a woman stops having menstrual periods. It is triggered by a reduction in the production of the hormone oestrogen. Menopause usually occurs between 45 and 55 years old. However, the timing and symptoms are different for everyone.</w:t>
      </w:r>
    </w:p>
    <w:p w14:paraId="51873889" w14:textId="793F963D" w:rsidR="009F3D4D" w:rsidRDefault="009F3D4D" w:rsidP="006571B2">
      <w:pPr>
        <w:pStyle w:val="DMCnumpara"/>
      </w:pPr>
      <w:r w:rsidRPr="009F3D4D">
        <w:t>It's not only those who identify as women who will experience menopause. Some transgender men, non-binary people and intersex people or people with variations in sex characteristics may also experience menopause. In this Policy, reference to a specific gender should be taken to include all genders.</w:t>
      </w:r>
    </w:p>
    <w:p w14:paraId="49D81F27" w14:textId="47E4097F" w:rsidR="009F3D4D" w:rsidRDefault="009F3D4D" w:rsidP="006571B2">
      <w:pPr>
        <w:pStyle w:val="DMCnumpara"/>
      </w:pPr>
      <w:r w:rsidRPr="009F3D4D">
        <w:t xml:space="preserve">The menopause is split into perimenopause and </w:t>
      </w:r>
      <w:proofErr w:type="spellStart"/>
      <w:r w:rsidRPr="009F3D4D">
        <w:t>postmenopause</w:t>
      </w:r>
      <w:proofErr w:type="spellEnd"/>
      <w:r w:rsidRPr="009F3D4D">
        <w:t xml:space="preserve">. Perimenopause marks the start of menopausal symptoms and may last several years. </w:t>
      </w:r>
      <w:proofErr w:type="spellStart"/>
      <w:r w:rsidRPr="009F3D4D">
        <w:t>Postmenopause</w:t>
      </w:r>
      <w:proofErr w:type="spellEnd"/>
      <w:r w:rsidRPr="009F3D4D">
        <w:t xml:space="preserve"> is the time after a woman experiences her last period.</w:t>
      </w:r>
    </w:p>
    <w:p w14:paraId="35EE2A35" w14:textId="5DEFA2DA" w:rsidR="009F3D4D" w:rsidRDefault="009F3D4D" w:rsidP="009F3D4D">
      <w:pPr>
        <w:pStyle w:val="DMCHeading"/>
      </w:pPr>
      <w:r w:rsidRPr="009F3D4D">
        <w:t>What are the common symptoms of the menopause?</w:t>
      </w:r>
    </w:p>
    <w:p w14:paraId="77FB411B" w14:textId="5A8A81CF" w:rsidR="009F3D4D" w:rsidRDefault="00670837" w:rsidP="009F3D4D">
      <w:pPr>
        <w:pStyle w:val="DMCnumpara"/>
      </w:pPr>
      <w:r w:rsidRPr="00670837">
        <w:t>The menopause affects each person differently. Three out of four women will have symptoms and one out of four women will have severe symptoms. Symptoms are both physical and psychological in nature and can change over time.</w:t>
      </w:r>
    </w:p>
    <w:p w14:paraId="1439FBA0" w14:textId="5942C8A8" w:rsidR="00670837" w:rsidRDefault="00670837" w:rsidP="009F3D4D">
      <w:pPr>
        <w:pStyle w:val="DMCnumpara"/>
      </w:pPr>
      <w:r w:rsidRPr="00670837">
        <w:t>Common symptoms include:</w:t>
      </w:r>
    </w:p>
    <w:p w14:paraId="779902C3" w14:textId="242C9722" w:rsidR="00670837" w:rsidRDefault="00670837" w:rsidP="00670837">
      <w:pPr>
        <w:pStyle w:val="DMCbullet"/>
      </w:pPr>
      <w:r>
        <w:t>Hot flushes</w:t>
      </w:r>
    </w:p>
    <w:p w14:paraId="18FF042D" w14:textId="154AB864" w:rsidR="00670837" w:rsidRDefault="00670837" w:rsidP="00670837">
      <w:pPr>
        <w:pStyle w:val="DMCbullet"/>
      </w:pPr>
      <w:r>
        <w:t>Headaches</w:t>
      </w:r>
    </w:p>
    <w:p w14:paraId="3A1BD431" w14:textId="3943C0AE" w:rsidR="00670837" w:rsidRDefault="00670837" w:rsidP="00670837">
      <w:pPr>
        <w:pStyle w:val="DMCbullet"/>
      </w:pPr>
      <w:r>
        <w:t>Poor concentration</w:t>
      </w:r>
    </w:p>
    <w:p w14:paraId="453BE77D" w14:textId="7BFC0A40" w:rsidR="00670837" w:rsidRDefault="00670837" w:rsidP="00670837">
      <w:pPr>
        <w:pStyle w:val="DMCbullet"/>
      </w:pPr>
      <w:r>
        <w:lastRenderedPageBreak/>
        <w:t>Dry eyes</w:t>
      </w:r>
    </w:p>
    <w:p w14:paraId="11EDE3B2" w14:textId="2F8CE2AE" w:rsidR="00670837" w:rsidRDefault="00670837" w:rsidP="00670837">
      <w:pPr>
        <w:pStyle w:val="DMCbullet"/>
      </w:pPr>
      <w:r>
        <w:t>Anxiety</w:t>
      </w:r>
    </w:p>
    <w:p w14:paraId="6348E2E0" w14:textId="35EC6E7D" w:rsidR="00670837" w:rsidRDefault="00670837" w:rsidP="00670837">
      <w:pPr>
        <w:pStyle w:val="DMCbullet"/>
      </w:pPr>
      <w:r>
        <w:t>Low mood</w:t>
      </w:r>
    </w:p>
    <w:p w14:paraId="4390767E" w14:textId="1CE1B847" w:rsidR="00670837" w:rsidRDefault="00670837" w:rsidP="00670837">
      <w:pPr>
        <w:pStyle w:val="DMCbullet"/>
      </w:pPr>
      <w:r>
        <w:t>Lack of confidence</w:t>
      </w:r>
    </w:p>
    <w:p w14:paraId="68C9EFC6" w14:textId="037EDC64" w:rsidR="00670837" w:rsidRDefault="00670837" w:rsidP="00670837">
      <w:pPr>
        <w:pStyle w:val="DMCbullet"/>
      </w:pPr>
      <w:r>
        <w:t xml:space="preserve">Panic </w:t>
      </w:r>
      <w:proofErr w:type="gramStart"/>
      <w:r>
        <w:t>attacks</w:t>
      </w:r>
      <w:proofErr w:type="gramEnd"/>
    </w:p>
    <w:p w14:paraId="7A6AE06B" w14:textId="18807EF0" w:rsidR="00670837" w:rsidRDefault="00670837" w:rsidP="00670837">
      <w:pPr>
        <w:pStyle w:val="DMCbullet"/>
      </w:pPr>
      <w:r>
        <w:t>Poor sleep</w:t>
      </w:r>
    </w:p>
    <w:p w14:paraId="69D148EC" w14:textId="5180155A" w:rsidR="00670837" w:rsidRDefault="00670837" w:rsidP="00670837">
      <w:pPr>
        <w:pStyle w:val="DMCbullet"/>
      </w:pPr>
      <w:r>
        <w:t>Weight gain</w:t>
      </w:r>
    </w:p>
    <w:p w14:paraId="76A8B546" w14:textId="142EF874" w:rsidR="00670837" w:rsidRDefault="00670837" w:rsidP="00670837">
      <w:pPr>
        <w:pStyle w:val="DMCbullet"/>
      </w:pPr>
      <w:r>
        <w:t>Fatigue</w:t>
      </w:r>
    </w:p>
    <w:p w14:paraId="30F3EE61" w14:textId="7BFD62FD" w:rsidR="00670837" w:rsidRDefault="00670837" w:rsidP="00670837">
      <w:pPr>
        <w:pStyle w:val="DMCbullet"/>
      </w:pPr>
      <w:r>
        <w:t>Poor memory</w:t>
      </w:r>
    </w:p>
    <w:p w14:paraId="3BBF473B" w14:textId="1198A0BD" w:rsidR="00670837" w:rsidRDefault="00670837" w:rsidP="00670837">
      <w:pPr>
        <w:pStyle w:val="DMCbullet"/>
      </w:pPr>
      <w:r>
        <w:t>Joint and muscle pain</w:t>
      </w:r>
    </w:p>
    <w:p w14:paraId="72ACD206" w14:textId="6D7715E9" w:rsidR="00670837" w:rsidRDefault="00670837" w:rsidP="00670837">
      <w:pPr>
        <w:pStyle w:val="DMCHeading"/>
      </w:pPr>
      <w:r w:rsidRPr="00670837">
        <w:t>The role of managers</w:t>
      </w:r>
    </w:p>
    <w:p w14:paraId="744452A3" w14:textId="1BC9182B" w:rsidR="00670837" w:rsidRDefault="00670837" w:rsidP="00670837">
      <w:pPr>
        <w:pStyle w:val="DMCnumpara"/>
      </w:pPr>
      <w:r w:rsidRPr="00670837">
        <w:t>We are committed to supporting you through the menopause. This process starts with creating an environment where discussion about the menopause isn’t taboo – it is out in the open and understood. We do not want our employees to feel embarrassed or awkward.</w:t>
      </w:r>
    </w:p>
    <w:p w14:paraId="7AB11C23" w14:textId="1B34466D" w:rsidR="00670837" w:rsidRDefault="00670837" w:rsidP="00670837">
      <w:pPr>
        <w:pStyle w:val="DMCnumpara"/>
      </w:pPr>
      <w:r w:rsidRPr="00670837">
        <w:t>For managers, recognising the symptoms of the menopause is vital to treating an affected employee fairly. It can explain certain behaviours that you might otherwise put down to a bad attitude or poor performance.</w:t>
      </w:r>
    </w:p>
    <w:p w14:paraId="7528DD5A" w14:textId="1A2008AE" w:rsidR="00670837" w:rsidRDefault="00670837" w:rsidP="00670837">
      <w:pPr>
        <w:pStyle w:val="DMCnumpara"/>
      </w:pPr>
      <w:r w:rsidRPr="00670837">
        <w:t xml:space="preserve">If you are a manager and think that someone who reports to you may be going through the menopause and it is affecting their performance, if you’re not sure what to do, please contact </w:t>
      </w:r>
      <w:r>
        <w:fldChar w:fldCharType="begin"/>
      </w:r>
      <w:r>
        <w:instrText xml:space="preserve"> REF PersonResponsibleForPolicyEmail \h </w:instrText>
      </w:r>
      <w:r>
        <w:fldChar w:fldCharType="separate"/>
      </w:r>
      <w:r w:rsidRPr="00244552">
        <w:rPr>
          <w:rFonts w:cstheme="minorHAnsi"/>
        </w:rPr>
        <w:t>Email1</w:t>
      </w:r>
      <w:r>
        <w:fldChar w:fldCharType="end"/>
      </w:r>
      <w:r>
        <w:t xml:space="preserve">.  </w:t>
      </w:r>
      <w:r w:rsidRPr="00670837">
        <w:t>Women who don’t get the right support can lose confidence in their ability to do their job (some even decide to leave) and may find that their mental health suffers.</w:t>
      </w:r>
    </w:p>
    <w:p w14:paraId="5E1F0009" w14:textId="24B62B4D" w:rsidR="00670837" w:rsidRDefault="00670837" w:rsidP="00670837">
      <w:pPr>
        <w:pStyle w:val="DMCHeading"/>
      </w:pPr>
      <w:r w:rsidRPr="00670837">
        <w:t xml:space="preserve">Support through the </w:t>
      </w:r>
      <w:proofErr w:type="gramStart"/>
      <w:r w:rsidRPr="00670837">
        <w:t>menopause</w:t>
      </w:r>
      <w:proofErr w:type="gramEnd"/>
    </w:p>
    <w:p w14:paraId="77E4F2BB" w14:textId="308E9B9A" w:rsidR="00670837" w:rsidRDefault="00670837" w:rsidP="00670837">
      <w:pPr>
        <w:pStyle w:val="DMCnumpara"/>
      </w:pPr>
      <w:r w:rsidRPr="00670837">
        <w:t>We know that the menopause is a very personal matter, so we will not raise it with you even if we think you are displaying symptoms. We might ask how you are, in general terms. You can then decide whether to talk to us about the menopause or not. We encourage you to do so because we want to support you.</w:t>
      </w:r>
    </w:p>
    <w:p w14:paraId="5523D25C" w14:textId="7C11ABA9" w:rsidR="00670837" w:rsidRDefault="00670837" w:rsidP="00670837">
      <w:pPr>
        <w:pStyle w:val="DMCnumpara"/>
      </w:pPr>
      <w:r w:rsidRPr="00670837">
        <w:t>We have a four-step procedure that applies to discussions around the menopause and the action we’ll take.</w:t>
      </w:r>
    </w:p>
    <w:p w14:paraId="2FD9C7DA" w14:textId="44D631BA" w:rsidR="00670837" w:rsidRDefault="00670837" w:rsidP="00670837">
      <w:pPr>
        <w:pStyle w:val="DMCnumpara"/>
      </w:pPr>
      <w:r w:rsidRPr="00670837">
        <w:t>Step 1</w:t>
      </w:r>
    </w:p>
    <w:p w14:paraId="642F2D7A" w14:textId="68100BF0" w:rsidR="00670837" w:rsidRDefault="00670837" w:rsidP="00670837">
      <w:pPr>
        <w:pStyle w:val="DMCbullet"/>
      </w:pPr>
      <w:r>
        <w:t xml:space="preserve">You could start by speaking with your GP or medical specialist about your menopause-related concerns. </w:t>
      </w:r>
    </w:p>
    <w:p w14:paraId="4377A7A4" w14:textId="418F95BE" w:rsidR="00670837" w:rsidRDefault="00670837" w:rsidP="00670837">
      <w:pPr>
        <w:pStyle w:val="DMCbullet"/>
      </w:pPr>
      <w:r>
        <w:t xml:space="preserve">You could also talk to </w:t>
      </w:r>
      <w:r>
        <w:fldChar w:fldCharType="begin"/>
      </w:r>
      <w:r>
        <w:instrText xml:space="preserve"> REF PersonResponsibleForPolicyName \h </w:instrText>
      </w:r>
      <w:r>
        <w:fldChar w:fldCharType="separate"/>
      </w:r>
      <w:r w:rsidRPr="00244552">
        <w:rPr>
          <w:rFonts w:cstheme="minorHAnsi"/>
        </w:rPr>
        <w:t>Name1</w:t>
      </w:r>
      <w:r>
        <w:fldChar w:fldCharType="end"/>
      </w:r>
      <w:r>
        <w:t xml:space="preserve">, or you could go straight to your line manager (see Step 2) if you feel comfortable doing that.  </w:t>
      </w:r>
    </w:p>
    <w:p w14:paraId="429AE5A1" w14:textId="433CCA1A" w:rsidR="00670837" w:rsidRDefault="00670837" w:rsidP="00670837">
      <w:pPr>
        <w:pStyle w:val="DMCnumpara"/>
      </w:pPr>
      <w:r w:rsidRPr="00670837">
        <w:t>Step 2</w:t>
      </w:r>
    </w:p>
    <w:p w14:paraId="4D4CEBBC" w14:textId="5022CD3E" w:rsidR="00670837" w:rsidRDefault="00670837" w:rsidP="00670837">
      <w:pPr>
        <w:pStyle w:val="DMCbullet"/>
      </w:pPr>
      <w:r w:rsidRPr="00670837">
        <w:t xml:space="preserve">Meet with your line manager. You should expect to be able to have a private, friendly, </w:t>
      </w:r>
      <w:proofErr w:type="gramStart"/>
      <w:r w:rsidRPr="00670837">
        <w:t>honest</w:t>
      </w:r>
      <w:proofErr w:type="gramEnd"/>
      <w:r w:rsidRPr="00670837">
        <w:t xml:space="preserve"> and constructive conversation.</w:t>
      </w:r>
    </w:p>
    <w:p w14:paraId="4A43D4CE" w14:textId="10AA2C33" w:rsidR="00670837" w:rsidRDefault="00670837" w:rsidP="00670837">
      <w:pPr>
        <w:pStyle w:val="DMCbullet"/>
      </w:pPr>
      <w:r w:rsidRPr="00670837">
        <w:lastRenderedPageBreak/>
        <w:t xml:space="preserve">We will discuss with </w:t>
      </w:r>
      <w:proofErr w:type="spellStart"/>
      <w:r w:rsidRPr="00670837">
        <w:t>you</w:t>
      </w:r>
      <w:proofErr w:type="spellEnd"/>
      <w:r w:rsidRPr="00670837">
        <w:t xml:space="preserve"> ideas that could make things easier for you. Adjustments will depend on different factors, but things you could ask us to consider </w:t>
      </w:r>
      <w:proofErr w:type="gramStart"/>
      <w:r w:rsidRPr="00670837">
        <w:t>include:</w:t>
      </w:r>
      <w:proofErr w:type="gramEnd"/>
      <w:r>
        <w:t xml:space="preserve"> modifying dress requirements, providing a desk fan, providing a room to rest in, allowing more frequent breaks, extending deadlines, considering flexible working, altering some aspect of your duties.</w:t>
      </w:r>
    </w:p>
    <w:p w14:paraId="1D65E970" w14:textId="58C0903A" w:rsidR="00670837" w:rsidRDefault="00670837" w:rsidP="00670837">
      <w:pPr>
        <w:pStyle w:val="DMCbullet"/>
      </w:pPr>
      <w:r>
        <w:t>Your conversation with your line manager will be confidential. They will probably need to discuss issues and possible solutions with others, including HR, other managers, your GP or a company doctor or occupational health. Those people are subject to duties of confidentiality.</w:t>
      </w:r>
    </w:p>
    <w:p w14:paraId="022B0C8A" w14:textId="2C8DDF5C" w:rsidR="00670837" w:rsidRDefault="00670837" w:rsidP="00670837">
      <w:pPr>
        <w:pStyle w:val="DMCbullet"/>
      </w:pPr>
      <w:r>
        <w:t xml:space="preserve">We will work hard to balance your needs with those of your colleagues; however, on occasions, we may not be able to find a solution that works for everyone. </w:t>
      </w:r>
    </w:p>
    <w:p w14:paraId="5BF3A898" w14:textId="54C253E9" w:rsidR="00670837" w:rsidRDefault="00670837" w:rsidP="00670837">
      <w:pPr>
        <w:pStyle w:val="DMCbullet"/>
      </w:pPr>
      <w:r>
        <w:t>We will keep notes of the things we discuss and will comply with our data protection responsibilities in respect of the information that passes between us, in line with our Data Protection Policy.</w:t>
      </w:r>
    </w:p>
    <w:p w14:paraId="74866B50" w14:textId="3ACEB236" w:rsidR="00670837" w:rsidRDefault="00670837" w:rsidP="00670837">
      <w:pPr>
        <w:pStyle w:val="DMCbullet"/>
      </w:pPr>
      <w:r>
        <w:t>After your initial meeting with your line manager, and periodically after that, we may carry out health and safety risk assessments and/or seek advice from occupational health.</w:t>
      </w:r>
    </w:p>
    <w:p w14:paraId="1F425F8D" w14:textId="4814C162" w:rsidR="00670837" w:rsidRDefault="00670837" w:rsidP="00670837">
      <w:pPr>
        <w:pStyle w:val="DMCnumpara"/>
      </w:pPr>
      <w:r w:rsidRPr="00670837">
        <w:t>Step 3</w:t>
      </w:r>
    </w:p>
    <w:p w14:paraId="7552E4FC" w14:textId="17DFA800" w:rsidR="00670837" w:rsidRDefault="00670837" w:rsidP="00670837">
      <w:pPr>
        <w:pStyle w:val="DMCbullet"/>
      </w:pPr>
      <w:r>
        <w:t xml:space="preserve">Taking account of any specialist advice, we will agree with you the adjustments that we will make.  </w:t>
      </w:r>
    </w:p>
    <w:p w14:paraId="35EFA34F" w14:textId="061F3270" w:rsidR="00670837" w:rsidRDefault="00670837" w:rsidP="00670837">
      <w:pPr>
        <w:pStyle w:val="DMCbullet"/>
      </w:pPr>
      <w:r>
        <w:t>We will meet with you to make sure that the adjustments are working for you and us. If any modifications are needed, or if anything new needs to be put in place, we will discuss that with you.</w:t>
      </w:r>
    </w:p>
    <w:p w14:paraId="78A2360C" w14:textId="002F6321" w:rsidR="00670837" w:rsidRDefault="00670837" w:rsidP="00670837">
      <w:pPr>
        <w:pStyle w:val="DMCnumpara"/>
      </w:pPr>
      <w:r w:rsidRPr="00670837">
        <w:t>Step 4</w:t>
      </w:r>
    </w:p>
    <w:p w14:paraId="651C66B2" w14:textId="25A67D40" w:rsidR="00670837" w:rsidRDefault="00670837" w:rsidP="00670837">
      <w:pPr>
        <w:pStyle w:val="DMCbullet"/>
      </w:pPr>
      <w:r>
        <w:t xml:space="preserve">We will meet with you on an ongoing basis to check that your symptoms are being managed effectively. </w:t>
      </w:r>
    </w:p>
    <w:p w14:paraId="4E0AA73B" w14:textId="02B3E4E7" w:rsidR="00670837" w:rsidRDefault="00670837" w:rsidP="00670837">
      <w:pPr>
        <w:pStyle w:val="DMCbullet"/>
      </w:pPr>
      <w:r>
        <w:t>You may find that your symptoms change over time. Please tell us if that happens, so that we can look at making further or alternative adjustments. Once your symptoms pass, we expect you to tell us, and we may discuss with you removing the adjustments in place.</w:t>
      </w:r>
    </w:p>
    <w:p w14:paraId="370F1EC0" w14:textId="190BC84A" w:rsidR="00670837" w:rsidRDefault="00670837" w:rsidP="00670837">
      <w:pPr>
        <w:pStyle w:val="DMCbullet"/>
      </w:pPr>
      <w:r>
        <w:t xml:space="preserve">We may need to consult with occupational health/your doctor at various points to make sure everything is being done that should be done. </w:t>
      </w:r>
    </w:p>
    <w:p w14:paraId="276B5EC3" w14:textId="54AA741C" w:rsidR="00670837" w:rsidRDefault="00670837" w:rsidP="00670837">
      <w:pPr>
        <w:pStyle w:val="DMCbullet"/>
      </w:pPr>
      <w:r>
        <w:t>We are aware that you may be indirectly affected by the menopause. It may directly affect a loved one or family member, and this may cause concern or distress. We are committed to supporting you too. We urge you to talk to our HR so we can discuss how we might best support you.</w:t>
      </w:r>
    </w:p>
    <w:p w14:paraId="58CCE5BE" w14:textId="6045E2D2" w:rsidR="00670837" w:rsidRDefault="00670837" w:rsidP="00670837">
      <w:pPr>
        <w:pStyle w:val="DMCHeading"/>
      </w:pPr>
      <w:r w:rsidRPr="00670837">
        <w:t>Our expectations of our staff</w:t>
      </w:r>
    </w:p>
    <w:p w14:paraId="5D070907" w14:textId="4182E167" w:rsidR="00670837" w:rsidRDefault="00670837" w:rsidP="00670837">
      <w:pPr>
        <w:pStyle w:val="DMCnumpara"/>
      </w:pPr>
      <w:r w:rsidRPr="00670837">
        <w:lastRenderedPageBreak/>
        <w:t>We may not be able to tell you about any menopause-related issues that a particular colleague is experiencing. We need you to accept that and respect their privacy.</w:t>
      </w:r>
    </w:p>
    <w:p w14:paraId="14D0F223" w14:textId="4371DA93" w:rsidR="00670837" w:rsidRDefault="00670837" w:rsidP="00670837">
      <w:pPr>
        <w:pStyle w:val="DMCnumpara"/>
      </w:pPr>
      <w:r w:rsidRPr="00670837">
        <w:t xml:space="preserve">Employees must treat each other fairly. Any unfavourable treatment, harassment, teasing or inappropriate comments in relation to the menopause or a colleague’s symptoms could constitute age, </w:t>
      </w:r>
      <w:proofErr w:type="gramStart"/>
      <w:r w:rsidRPr="00670837">
        <w:t>disability</w:t>
      </w:r>
      <w:proofErr w:type="gramEnd"/>
      <w:r w:rsidRPr="00670837">
        <w:t xml:space="preserve"> or sex discrimination. You are expected to treat each other with respect and compassion. We have a zero-tolerance policy on bullying and harassment (please see our Harassment &amp; Bullying Policy for more information).</w:t>
      </w:r>
    </w:p>
    <w:p w14:paraId="4E0D9138" w14:textId="3C745F0E" w:rsidR="00670837" w:rsidRDefault="00670837" w:rsidP="00670837">
      <w:pPr>
        <w:pStyle w:val="DMCnumpara"/>
      </w:pPr>
      <w:r w:rsidRPr="00670837">
        <w:t>If you treat a colleague badly (including making unwanted comments or jokes) because of their menopause symptoms, you could be disciplined.</w:t>
      </w:r>
    </w:p>
    <w:p w14:paraId="6665A0CC" w14:textId="5CB48543" w:rsidR="00670837" w:rsidRDefault="00670837" w:rsidP="00670837">
      <w:pPr>
        <w:pStyle w:val="DMCHeading"/>
      </w:pPr>
      <w:r w:rsidRPr="00670837">
        <w:t>Useful links and contacts</w:t>
      </w:r>
    </w:p>
    <w:p w14:paraId="702DEA29" w14:textId="6A7474E2" w:rsidR="00670837" w:rsidRDefault="00670837" w:rsidP="00670837">
      <w:pPr>
        <w:pStyle w:val="DMCnumpara"/>
      </w:pPr>
      <w:r w:rsidRPr="00670837">
        <w:t>The following internal policies contain additional information and guidance</w:t>
      </w:r>
      <w:r>
        <w:t>:</w:t>
      </w:r>
    </w:p>
    <w:p w14:paraId="26089FB3" w14:textId="2DFC5AF4" w:rsidR="00670837" w:rsidRDefault="00670837" w:rsidP="00670837">
      <w:pPr>
        <w:pStyle w:val="DMCbullet"/>
      </w:pPr>
      <w:r>
        <w:t>Disciplinary Policy</w:t>
      </w:r>
    </w:p>
    <w:p w14:paraId="335396D8" w14:textId="1FF74F55" w:rsidR="00670837" w:rsidRDefault="00670837" w:rsidP="00670837">
      <w:pPr>
        <w:pStyle w:val="DMCbullet"/>
      </w:pPr>
      <w:r>
        <w:t>Flexible Working Policy</w:t>
      </w:r>
    </w:p>
    <w:p w14:paraId="1C0F9391" w14:textId="4388D684" w:rsidR="00670837" w:rsidRDefault="00670837" w:rsidP="00670837">
      <w:pPr>
        <w:pStyle w:val="DMCbullet"/>
      </w:pPr>
      <w:r>
        <w:t>Equal Opportunities Policy</w:t>
      </w:r>
    </w:p>
    <w:p w14:paraId="06AE2F7C" w14:textId="3F2293C8" w:rsidR="00670837" w:rsidRDefault="00670837" w:rsidP="00670837">
      <w:pPr>
        <w:pStyle w:val="DMCbullet"/>
      </w:pPr>
      <w:r>
        <w:t>Harassment &amp; Bullying Policy</w:t>
      </w:r>
    </w:p>
    <w:p w14:paraId="1AFF4961" w14:textId="0A61F0A7" w:rsidR="00670837" w:rsidRDefault="00670837" w:rsidP="00670837">
      <w:pPr>
        <w:pStyle w:val="DMCHeading"/>
      </w:pPr>
      <w:r w:rsidRPr="00670837">
        <w:t>Administration of the Menopause Policy</w:t>
      </w:r>
    </w:p>
    <w:p w14:paraId="5145BA0B" w14:textId="10DFAC7B" w:rsidR="00670837" w:rsidRDefault="00670837" w:rsidP="00670837">
      <w:pPr>
        <w:pStyle w:val="DMCnumpara"/>
        <w:ind w:left="851" w:hanging="574"/>
      </w:pPr>
      <w:r>
        <w:fldChar w:fldCharType="begin"/>
      </w:r>
      <w:r>
        <w:instrText xml:space="preserve"> REF PersonResponsibleForPolicyName \h </w:instrText>
      </w:r>
      <w:r>
        <w:fldChar w:fldCharType="separate"/>
      </w:r>
      <w:r w:rsidRPr="00244552">
        <w:rPr>
          <w:rFonts w:cstheme="minorHAnsi"/>
        </w:rPr>
        <w:t>Name1</w:t>
      </w:r>
      <w:r>
        <w:fldChar w:fldCharType="end"/>
      </w:r>
      <w:r>
        <w:t xml:space="preserve"> </w:t>
      </w:r>
      <w:r w:rsidRPr="00616FFE">
        <w:t>is responsible for the administration of t</w:t>
      </w:r>
      <w:r w:rsidR="00AA7B7B">
        <w:t>his Policy</w:t>
      </w:r>
      <w:r w:rsidRPr="00616FFE">
        <w:t xml:space="preserve">. Should you have any feedback, please </w:t>
      </w:r>
      <w:r>
        <w:t xml:space="preserve">email to </w:t>
      </w:r>
      <w:r>
        <w:fldChar w:fldCharType="begin"/>
      </w:r>
      <w:r>
        <w:instrText xml:space="preserve"> REF PersonResponsibleForPolicyEmail \h </w:instrText>
      </w:r>
      <w:r>
        <w:fldChar w:fldCharType="separate"/>
      </w:r>
      <w:r w:rsidRPr="00244552">
        <w:rPr>
          <w:rFonts w:cstheme="minorHAnsi"/>
        </w:rPr>
        <w:t>Email1</w:t>
      </w:r>
      <w:r>
        <w:fldChar w:fldCharType="end"/>
      </w:r>
      <w:r>
        <w:t>.</w:t>
      </w:r>
    </w:p>
    <w:p w14:paraId="6EA90427" w14:textId="77777777" w:rsidR="00325E6B" w:rsidRDefault="00325E6B" w:rsidP="00325E6B">
      <w:pPr>
        <w:spacing w:before="120" w:after="120"/>
        <w:jc w:val="both"/>
        <w:rPr>
          <w:rFonts w:asciiTheme="minorHAnsi" w:hAnsiTheme="minorHAnsi"/>
        </w:rPr>
      </w:pPr>
    </w:p>
    <w:tbl>
      <w:tblPr>
        <w:tblStyle w:val="TableGrid"/>
        <w:tblW w:w="0" w:type="auto"/>
        <w:tblLook w:val="04A0" w:firstRow="1" w:lastRow="0" w:firstColumn="1" w:lastColumn="0" w:noHBand="0" w:noVBand="1"/>
      </w:tblPr>
      <w:tblGrid>
        <w:gridCol w:w="2802"/>
        <w:gridCol w:w="2580"/>
      </w:tblGrid>
      <w:tr w:rsidR="0091086C" w:rsidRPr="00244552" w14:paraId="540647FD" w14:textId="77777777" w:rsidTr="005432BE">
        <w:tc>
          <w:tcPr>
            <w:tcW w:w="2802" w:type="dxa"/>
          </w:tcPr>
          <w:p w14:paraId="1329E4A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Organisation Name:</w:t>
            </w:r>
          </w:p>
        </w:tc>
        <w:tc>
          <w:tcPr>
            <w:tcW w:w="2580" w:type="dxa"/>
          </w:tcPr>
          <w:p w14:paraId="4936BD3A" w14:textId="77777777" w:rsidR="0091086C" w:rsidRPr="00244552" w:rsidRDefault="0091086C" w:rsidP="005432BE">
            <w:pPr>
              <w:spacing w:before="120" w:after="120"/>
              <w:jc w:val="both"/>
              <w:rPr>
                <w:rFonts w:asciiTheme="minorHAnsi" w:hAnsiTheme="minorHAnsi" w:cstheme="minorHAnsi"/>
              </w:rPr>
            </w:pPr>
            <w:bookmarkStart w:id="0" w:name="OrganisationName"/>
            <w:r w:rsidRPr="00244552">
              <w:rPr>
                <w:rFonts w:asciiTheme="minorHAnsi" w:hAnsiTheme="minorHAnsi" w:cstheme="minorHAnsi"/>
              </w:rPr>
              <w:t>ABC Ltd</w:t>
            </w:r>
            <w:bookmarkEnd w:id="0"/>
          </w:p>
        </w:tc>
      </w:tr>
      <w:tr w:rsidR="0091086C" w:rsidRPr="00244552" w14:paraId="7BC93D7D" w14:textId="77777777" w:rsidTr="005432BE">
        <w:tc>
          <w:tcPr>
            <w:tcW w:w="2802" w:type="dxa"/>
          </w:tcPr>
          <w:p w14:paraId="1004A0A9"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Policy Adopted Date: </w:t>
            </w:r>
          </w:p>
        </w:tc>
        <w:tc>
          <w:tcPr>
            <w:tcW w:w="2580" w:type="dxa"/>
          </w:tcPr>
          <w:p w14:paraId="1C942E84" w14:textId="77777777" w:rsidR="0091086C" w:rsidRPr="00244552" w:rsidRDefault="0091086C" w:rsidP="005432BE">
            <w:pPr>
              <w:spacing w:before="120" w:after="120"/>
              <w:jc w:val="both"/>
              <w:rPr>
                <w:rFonts w:asciiTheme="minorHAnsi" w:hAnsiTheme="minorHAnsi" w:cstheme="minorHAnsi"/>
              </w:rPr>
            </w:pPr>
            <w:bookmarkStart w:id="1" w:name="PolicyAdopted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2024</w:t>
            </w:r>
            <w:bookmarkEnd w:id="1"/>
          </w:p>
        </w:tc>
      </w:tr>
      <w:tr w:rsidR="0091086C" w:rsidRPr="00244552" w14:paraId="68647356" w14:textId="77777777" w:rsidTr="005432BE">
        <w:tc>
          <w:tcPr>
            <w:tcW w:w="2802" w:type="dxa"/>
          </w:tcPr>
          <w:p w14:paraId="7248E5C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Due for Review Date: </w:t>
            </w:r>
          </w:p>
        </w:tc>
        <w:tc>
          <w:tcPr>
            <w:tcW w:w="2580" w:type="dxa"/>
          </w:tcPr>
          <w:p w14:paraId="71A52AB6" w14:textId="77777777" w:rsidR="0091086C" w:rsidRPr="00244552" w:rsidRDefault="0091086C" w:rsidP="005432BE">
            <w:pPr>
              <w:spacing w:before="120" w:after="120"/>
              <w:jc w:val="both"/>
              <w:rPr>
                <w:rFonts w:asciiTheme="minorHAnsi" w:hAnsiTheme="minorHAnsi" w:cstheme="minorHAnsi"/>
              </w:rPr>
            </w:pPr>
            <w:bookmarkStart w:id="2" w:name="DueForReview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2026</w:t>
            </w:r>
            <w:bookmarkEnd w:id="2"/>
          </w:p>
        </w:tc>
      </w:tr>
      <w:tr w:rsidR="0091086C" w:rsidRPr="00244552" w14:paraId="7108A677" w14:textId="77777777" w:rsidTr="005432BE">
        <w:tc>
          <w:tcPr>
            <w:tcW w:w="2802" w:type="dxa"/>
          </w:tcPr>
          <w:p w14:paraId="70A9A7BF"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Person Responsible for Policy:</w:t>
            </w:r>
          </w:p>
        </w:tc>
        <w:tc>
          <w:tcPr>
            <w:tcW w:w="2580" w:type="dxa"/>
          </w:tcPr>
          <w:p w14:paraId="37952DBE" w14:textId="77777777" w:rsidR="0091086C" w:rsidRPr="00244552" w:rsidRDefault="0091086C" w:rsidP="005432BE">
            <w:pPr>
              <w:spacing w:before="120" w:after="120"/>
              <w:jc w:val="both"/>
              <w:rPr>
                <w:rFonts w:asciiTheme="minorHAnsi" w:hAnsiTheme="minorHAnsi" w:cstheme="minorHAnsi"/>
              </w:rPr>
            </w:pPr>
            <w:bookmarkStart w:id="3" w:name="PersonResponsibleForPolicyName"/>
            <w:r w:rsidRPr="00244552">
              <w:rPr>
                <w:rFonts w:asciiTheme="minorHAnsi" w:hAnsiTheme="minorHAnsi" w:cstheme="minorHAnsi"/>
              </w:rPr>
              <w:t>Name1</w:t>
            </w:r>
            <w:bookmarkEnd w:id="3"/>
          </w:p>
        </w:tc>
      </w:tr>
      <w:tr w:rsidR="0091086C" w:rsidRPr="00244552" w14:paraId="67537022" w14:textId="77777777" w:rsidTr="005432BE">
        <w:tc>
          <w:tcPr>
            <w:tcW w:w="2802" w:type="dxa"/>
          </w:tcPr>
          <w:p w14:paraId="73E71844"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Email:</w:t>
            </w:r>
          </w:p>
        </w:tc>
        <w:tc>
          <w:tcPr>
            <w:tcW w:w="2580" w:type="dxa"/>
          </w:tcPr>
          <w:p w14:paraId="039ADE6B" w14:textId="77777777" w:rsidR="0091086C" w:rsidRPr="00244552" w:rsidRDefault="0091086C" w:rsidP="005432BE">
            <w:pPr>
              <w:spacing w:before="120" w:after="120"/>
              <w:jc w:val="both"/>
              <w:rPr>
                <w:rFonts w:asciiTheme="minorHAnsi" w:hAnsiTheme="minorHAnsi" w:cstheme="minorHAnsi"/>
              </w:rPr>
            </w:pPr>
            <w:bookmarkStart w:id="4" w:name="PersonResponsibleForPolicyEmail"/>
            <w:r w:rsidRPr="00244552">
              <w:rPr>
                <w:rFonts w:asciiTheme="minorHAnsi" w:hAnsiTheme="minorHAnsi" w:cstheme="minorHAnsi"/>
              </w:rPr>
              <w:t>Email1</w:t>
            </w:r>
            <w:bookmarkEnd w:id="4"/>
          </w:p>
        </w:tc>
      </w:tr>
    </w:tbl>
    <w:p w14:paraId="6EEF9C24" w14:textId="1A87CD51" w:rsidR="00076D33" w:rsidRPr="0083290A" w:rsidRDefault="00076D33">
      <w:pPr>
        <w:jc w:val="both"/>
        <w:rPr>
          <w:rFonts w:asciiTheme="minorHAnsi" w:hAnsiTheme="minorHAnsi"/>
        </w:rPr>
      </w:pPr>
    </w:p>
    <w:sectPr w:rsidR="00076D33" w:rsidRPr="0083290A">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C5C8" w14:textId="77777777" w:rsidR="002C1482" w:rsidRDefault="002C1482">
      <w:pPr>
        <w:spacing w:line="240" w:lineRule="auto"/>
      </w:pPr>
      <w:r>
        <w:separator/>
      </w:r>
    </w:p>
  </w:endnote>
  <w:endnote w:type="continuationSeparator" w:id="0">
    <w:p w14:paraId="01211324" w14:textId="77777777" w:rsidR="002C1482" w:rsidRDefault="002C14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A372" w14:textId="77777777" w:rsidR="005B42C9" w:rsidRDefault="005B4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4026" w14:textId="77777777" w:rsidR="005B42C9" w:rsidRDefault="005B4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2ACD" w14:textId="77777777" w:rsidR="005B42C9" w:rsidRDefault="005B4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B0500" w14:textId="77777777" w:rsidR="002C1482" w:rsidRDefault="002C1482">
      <w:pPr>
        <w:spacing w:line="240" w:lineRule="auto"/>
      </w:pPr>
      <w:r>
        <w:separator/>
      </w:r>
    </w:p>
  </w:footnote>
  <w:footnote w:type="continuationSeparator" w:id="0">
    <w:p w14:paraId="037279EF" w14:textId="77777777" w:rsidR="002C1482" w:rsidRDefault="002C14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39D0" w14:textId="77777777" w:rsidR="005B42C9" w:rsidRDefault="005B4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2218" w14:textId="77777777" w:rsidR="00AF7A15" w:rsidRDefault="00AF7A15"/>
  <w:p w14:paraId="7744E96A" w14:textId="77777777" w:rsidR="00AF7A15" w:rsidRDefault="00AF7A15"/>
  <w:p w14:paraId="29BB71C2" w14:textId="77777777" w:rsidR="00AF7A15" w:rsidRDefault="00AF7A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256" w14:textId="77777777" w:rsidR="005B42C9" w:rsidRDefault="005B4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40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A83923"/>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 w15:restartNumberingAfterBreak="0">
    <w:nsid w:val="17A96899"/>
    <w:multiLevelType w:val="hybridMultilevel"/>
    <w:tmpl w:val="0A629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D30DD5"/>
    <w:multiLevelType w:val="multilevel"/>
    <w:tmpl w:val="989E9364"/>
    <w:lvl w:ilvl="0">
      <w:start w:val="1"/>
      <w:numFmt w:val="bullet"/>
      <w:pStyle w:val="DMC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E867B45"/>
    <w:multiLevelType w:val="multilevel"/>
    <w:tmpl w:val="F1945FD6"/>
    <w:lvl w:ilvl="0">
      <w:start w:val="1"/>
      <w:numFmt w:val="decimal"/>
      <w:pStyle w:val="DMCHeading"/>
      <w:lvlText w:val="%1."/>
      <w:lvlJc w:val="left"/>
      <w:pPr>
        <w:ind w:left="360" w:hanging="360"/>
      </w:pPr>
    </w:lvl>
    <w:lvl w:ilvl="1">
      <w:start w:val="1"/>
      <w:numFmt w:val="decimal"/>
      <w:pStyle w:val="DMCnum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54174E"/>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6" w15:restartNumberingAfterBreak="0">
    <w:nsid w:val="388F0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7C005C"/>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8" w15:restartNumberingAfterBreak="0">
    <w:nsid w:val="4FD71F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D42F4B"/>
    <w:multiLevelType w:val="hybridMultilevel"/>
    <w:tmpl w:val="3B1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721998">
    <w:abstractNumId w:val="7"/>
  </w:num>
  <w:num w:numId="2" w16cid:durableId="1764064123">
    <w:abstractNumId w:val="5"/>
  </w:num>
  <w:num w:numId="3" w16cid:durableId="442964696">
    <w:abstractNumId w:val="6"/>
  </w:num>
  <w:num w:numId="4" w16cid:durableId="1233010095">
    <w:abstractNumId w:val="0"/>
  </w:num>
  <w:num w:numId="5" w16cid:durableId="1978682251">
    <w:abstractNumId w:val="1"/>
  </w:num>
  <w:num w:numId="6" w16cid:durableId="1998025378">
    <w:abstractNumId w:val="4"/>
  </w:num>
  <w:num w:numId="7" w16cid:durableId="1387992810">
    <w:abstractNumId w:val="9"/>
  </w:num>
  <w:num w:numId="8" w16cid:durableId="25568114">
    <w:abstractNumId w:val="8"/>
  </w:num>
  <w:num w:numId="9" w16cid:durableId="1848791358">
    <w:abstractNumId w:val="2"/>
  </w:num>
  <w:num w:numId="10" w16cid:durableId="2119719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33"/>
    <w:rsid w:val="0005214A"/>
    <w:rsid w:val="00076D33"/>
    <w:rsid w:val="000A1B03"/>
    <w:rsid w:val="000B3292"/>
    <w:rsid w:val="0012677A"/>
    <w:rsid w:val="00186224"/>
    <w:rsid w:val="001B238D"/>
    <w:rsid w:val="001D25F4"/>
    <w:rsid w:val="002060FF"/>
    <w:rsid w:val="00233D20"/>
    <w:rsid w:val="00237BE2"/>
    <w:rsid w:val="002532DB"/>
    <w:rsid w:val="002A20B8"/>
    <w:rsid w:val="002B0F00"/>
    <w:rsid w:val="002C1482"/>
    <w:rsid w:val="002E0ED7"/>
    <w:rsid w:val="00303E13"/>
    <w:rsid w:val="00325E6B"/>
    <w:rsid w:val="00364236"/>
    <w:rsid w:val="004278CF"/>
    <w:rsid w:val="004521B7"/>
    <w:rsid w:val="0045578B"/>
    <w:rsid w:val="0047312B"/>
    <w:rsid w:val="004A4BC3"/>
    <w:rsid w:val="00504181"/>
    <w:rsid w:val="0051199A"/>
    <w:rsid w:val="005B42C9"/>
    <w:rsid w:val="005C1974"/>
    <w:rsid w:val="005D043A"/>
    <w:rsid w:val="00601FC1"/>
    <w:rsid w:val="006571B2"/>
    <w:rsid w:val="00670837"/>
    <w:rsid w:val="006C7215"/>
    <w:rsid w:val="006D6A45"/>
    <w:rsid w:val="006F1F40"/>
    <w:rsid w:val="00726CC3"/>
    <w:rsid w:val="007A6FF3"/>
    <w:rsid w:val="007E50C2"/>
    <w:rsid w:val="00820846"/>
    <w:rsid w:val="00820BE1"/>
    <w:rsid w:val="00831A3B"/>
    <w:rsid w:val="0083290A"/>
    <w:rsid w:val="0087224B"/>
    <w:rsid w:val="008768B7"/>
    <w:rsid w:val="0091086C"/>
    <w:rsid w:val="00944D89"/>
    <w:rsid w:val="009721FD"/>
    <w:rsid w:val="00990BE4"/>
    <w:rsid w:val="009D20AB"/>
    <w:rsid w:val="009F02F5"/>
    <w:rsid w:val="009F3D4D"/>
    <w:rsid w:val="00A22B38"/>
    <w:rsid w:val="00A53C20"/>
    <w:rsid w:val="00A67D83"/>
    <w:rsid w:val="00A81EA6"/>
    <w:rsid w:val="00AA7B7B"/>
    <w:rsid w:val="00AF2174"/>
    <w:rsid w:val="00AF7A15"/>
    <w:rsid w:val="00B0660B"/>
    <w:rsid w:val="00C36780"/>
    <w:rsid w:val="00D95E26"/>
    <w:rsid w:val="00DC1C47"/>
    <w:rsid w:val="00E06AC6"/>
    <w:rsid w:val="00E90DA4"/>
    <w:rsid w:val="00EB54FC"/>
    <w:rsid w:val="00EC1B22"/>
    <w:rsid w:val="00EC1DDC"/>
    <w:rsid w:val="00ED7B94"/>
    <w:rsid w:val="00EF31C0"/>
    <w:rsid w:val="00F40AEF"/>
    <w:rsid w:val="00FA3464"/>
    <w:rsid w:val="00FA4439"/>
    <w:rsid w:val="00FB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A7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303E13"/>
    <w:pPr>
      <w:tabs>
        <w:tab w:val="center" w:pos="4513"/>
        <w:tab w:val="right" w:pos="9026"/>
      </w:tabs>
      <w:spacing w:line="240" w:lineRule="auto"/>
    </w:pPr>
  </w:style>
  <w:style w:type="character" w:customStyle="1" w:styleId="HeaderChar">
    <w:name w:val="Header Char"/>
    <w:basedOn w:val="DefaultParagraphFont"/>
    <w:link w:val="Header"/>
    <w:uiPriority w:val="99"/>
    <w:rsid w:val="00303E13"/>
  </w:style>
  <w:style w:type="paragraph" w:styleId="Footer">
    <w:name w:val="footer"/>
    <w:basedOn w:val="Normal"/>
    <w:link w:val="FooterChar"/>
    <w:uiPriority w:val="99"/>
    <w:unhideWhenUsed/>
    <w:rsid w:val="00303E13"/>
    <w:pPr>
      <w:tabs>
        <w:tab w:val="center" w:pos="4513"/>
        <w:tab w:val="right" w:pos="9026"/>
      </w:tabs>
      <w:spacing w:line="240" w:lineRule="auto"/>
    </w:pPr>
  </w:style>
  <w:style w:type="character" w:customStyle="1" w:styleId="FooterChar">
    <w:name w:val="Footer Char"/>
    <w:basedOn w:val="DefaultParagraphFont"/>
    <w:link w:val="Footer"/>
    <w:uiPriority w:val="99"/>
    <w:rsid w:val="00303E13"/>
  </w:style>
  <w:style w:type="paragraph" w:styleId="BalloonText">
    <w:name w:val="Balloon Text"/>
    <w:basedOn w:val="Normal"/>
    <w:link w:val="BalloonTextChar"/>
    <w:uiPriority w:val="99"/>
    <w:semiHidden/>
    <w:unhideWhenUsed/>
    <w:rsid w:val="00303E1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3E13"/>
    <w:rPr>
      <w:rFonts w:ascii="Times New Roman" w:hAnsi="Times New Roman" w:cs="Times New Roman"/>
      <w:sz w:val="18"/>
      <w:szCs w:val="18"/>
    </w:rPr>
  </w:style>
  <w:style w:type="table" w:styleId="TableGrid">
    <w:name w:val="Table Grid"/>
    <w:basedOn w:val="TableNormal"/>
    <w:uiPriority w:val="59"/>
    <w:rsid w:val="00325E6B"/>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1FD"/>
    <w:pPr>
      <w:ind w:left="720"/>
      <w:contextualSpacing/>
    </w:pPr>
  </w:style>
  <w:style w:type="paragraph" w:customStyle="1" w:styleId="DMCHeading">
    <w:name w:val="DMC Heading"/>
    <w:basedOn w:val="Normal"/>
    <w:rsid w:val="009721FD"/>
    <w:pPr>
      <w:numPr>
        <w:numId w:val="6"/>
      </w:numPr>
      <w:spacing w:before="120" w:after="120"/>
      <w:jc w:val="both"/>
    </w:pPr>
    <w:rPr>
      <w:rFonts w:asciiTheme="minorHAnsi" w:hAnsiTheme="minorHAnsi"/>
      <w:b/>
    </w:rPr>
  </w:style>
  <w:style w:type="paragraph" w:customStyle="1" w:styleId="DMCnumpara">
    <w:name w:val="DMC num para"/>
    <w:basedOn w:val="Normal"/>
    <w:rsid w:val="009721FD"/>
    <w:pPr>
      <w:numPr>
        <w:ilvl w:val="1"/>
        <w:numId w:val="6"/>
      </w:numPr>
      <w:spacing w:before="120" w:after="120"/>
      <w:jc w:val="both"/>
    </w:pPr>
    <w:rPr>
      <w:rFonts w:asciiTheme="minorHAnsi" w:hAnsiTheme="minorHAnsi"/>
    </w:rPr>
  </w:style>
  <w:style w:type="paragraph" w:customStyle="1" w:styleId="DMCbullet">
    <w:name w:val="DMC bullet"/>
    <w:basedOn w:val="ListParagraph"/>
    <w:rsid w:val="006571B2"/>
    <w:pPr>
      <w:numPr>
        <w:numId w:val="10"/>
      </w:numPr>
      <w:spacing w:before="120" w:after="120"/>
      <w:ind w:left="1418" w:hanging="425"/>
      <w:contextualSpacing w:val="0"/>
      <w:jc w:val="both"/>
    </w:pPr>
    <w:rPr>
      <w:rFonts w:asciiTheme="minorHAnsi" w:hAnsiTheme="minorHAnsi"/>
    </w:rPr>
  </w:style>
  <w:style w:type="paragraph" w:customStyle="1" w:styleId="DMCmainheading">
    <w:name w:val="DMC main heading"/>
    <w:basedOn w:val="Normal"/>
    <w:rsid w:val="009721FD"/>
    <w:pPr>
      <w:jc w:val="both"/>
    </w:pPr>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01 Absence Management Policy</vt:lpstr>
    </vt:vector>
  </TitlesOfParts>
  <Manager/>
  <Company/>
  <LinksUpToDate>false</LinksUpToDate>
  <CharactersWithSpaces>7567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Absence Management Policy</dc:title>
  <dc:subject/>
  <dc:creator>Mark Craig</dc:creator>
  <cp:keywords/>
  <dc:description/>
  <cp:lastModifiedBy>David Charity</cp:lastModifiedBy>
  <cp:revision>6</cp:revision>
  <dcterms:created xsi:type="dcterms:W3CDTF">2024-03-27T15:36:00Z</dcterms:created>
  <dcterms:modified xsi:type="dcterms:W3CDTF">2024-03-27T20:07:00Z</dcterms:modified>
  <cp:category/>
</cp:coreProperties>
</file>